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ECA15" w14:textId="77777777" w:rsidR="00433B5B" w:rsidRDefault="00433B5B" w:rsidP="00433B5B">
      <w:pPr>
        <w:jc w:val="right"/>
        <w:rPr>
          <w:rFonts w:ascii="Yu Gothic" w:eastAsia="Yu Gothic" w:hAnsi="Yu Gothic"/>
        </w:rPr>
      </w:pPr>
      <w:r>
        <w:rPr>
          <w:rFonts w:ascii="Yu Gothic" w:eastAsia="Yu Gothic" w:hAnsi="Yu Gothic" w:hint="eastAsia"/>
        </w:rPr>
        <w:t>202</w:t>
      </w:r>
      <w:r>
        <w:rPr>
          <w:rFonts w:ascii="Yu Gothic" w:eastAsia="Yu Gothic" w:hAnsi="Yu Gothic"/>
        </w:rPr>
        <w:t xml:space="preserve"> </w:t>
      </w:r>
      <w:r>
        <w:rPr>
          <w:rFonts w:ascii="Yu Gothic" w:eastAsia="Yu Gothic" w:hAnsi="Yu Gothic" w:hint="eastAsia"/>
        </w:rPr>
        <w:t>年</w:t>
      </w:r>
      <w:r>
        <w:rPr>
          <w:rFonts w:ascii="Yu Gothic" w:eastAsia="Yu Gothic" w:hAnsi="Yu Gothic"/>
        </w:rPr>
        <w:t xml:space="preserve"> </w:t>
      </w:r>
      <w:r>
        <w:rPr>
          <w:rFonts w:ascii="Yu Gothic" w:eastAsia="Yu Gothic" w:hAnsi="Yu Gothic" w:hint="eastAsia"/>
        </w:rPr>
        <w:t>月</w:t>
      </w:r>
      <w:r>
        <w:rPr>
          <w:rFonts w:ascii="Yu Gothic" w:eastAsia="Yu Gothic" w:hAnsi="Yu Gothic"/>
        </w:rPr>
        <w:t xml:space="preserve">  </w:t>
      </w:r>
      <w:r>
        <w:rPr>
          <w:rFonts w:ascii="Yu Gothic" w:eastAsia="Yu Gothic" w:hAnsi="Yu Gothic" w:hint="eastAsia"/>
        </w:rPr>
        <w:t>日</w:t>
      </w:r>
    </w:p>
    <w:p w14:paraId="676B4AB0" w14:textId="77777777" w:rsidR="00433B5B" w:rsidRDefault="00433B5B" w:rsidP="00433B5B">
      <w:pPr>
        <w:rPr>
          <w:rFonts w:ascii="Yu Gothic" w:eastAsia="Yu Gothic" w:hAnsi="Yu Gothic"/>
        </w:rPr>
      </w:pPr>
      <w:r w:rsidRPr="00E35494">
        <w:rPr>
          <w:rFonts w:ascii="Yu Gothic" w:eastAsia="Yu Gothic" w:hAnsi="Yu Gothic" w:hint="eastAsia"/>
        </w:rPr>
        <w:t>報道関係各位</w:t>
      </w:r>
    </w:p>
    <w:p w14:paraId="1A1D3195" w14:textId="77777777" w:rsidR="00433B5B" w:rsidRPr="00E35494" w:rsidRDefault="00433B5B" w:rsidP="00433B5B">
      <w:pPr>
        <w:rPr>
          <w:rFonts w:ascii="Yu Gothic" w:eastAsia="Yu Gothic" w:hAnsi="Yu Gothic"/>
        </w:rPr>
      </w:pPr>
    </w:p>
    <w:p w14:paraId="6D03ED54" w14:textId="13278858" w:rsidR="00433B5B" w:rsidRPr="00A275E8" w:rsidRDefault="00433B5B" w:rsidP="00433B5B">
      <w:pPr>
        <w:spacing w:line="0" w:lineRule="atLeast"/>
        <w:jc w:val="center"/>
        <w:rPr>
          <w:rFonts w:ascii="HGP創英角ｺﾞｼｯｸUB" w:eastAsia="HGP創英角ｺﾞｼｯｸUB" w:hAnsi="HGP創英角ｺﾞｼｯｸUB"/>
          <w:color w:val="A6A6A6" w:themeColor="background1" w:themeShade="A6"/>
          <w:sz w:val="28"/>
          <w:szCs w:val="36"/>
        </w:rPr>
      </w:pPr>
      <w:r w:rsidRPr="00EF7BF3">
        <w:rPr>
          <w:rFonts w:ascii="HGP創英角ｺﾞｼｯｸUB" w:eastAsia="HGP創英角ｺﾞｼｯｸUB" w:hAnsi="HGP創英角ｺﾞｼｯｸUB" w:hint="eastAsia"/>
          <w:sz w:val="28"/>
          <w:szCs w:val="36"/>
        </w:rPr>
        <w:t>タイトル</w:t>
      </w:r>
      <w:r w:rsidRPr="00A275E8">
        <w:rPr>
          <w:rFonts w:ascii="HGP創英角ｺﾞｼｯｸUB" w:eastAsia="HGP創英角ｺﾞｼｯｸUB" w:hAnsi="HGP創英角ｺﾞｼｯｸUB"/>
          <w:sz w:val="24"/>
          <w:szCs w:val="32"/>
        </w:rPr>
        <w:t xml:space="preserve"> </w:t>
      </w:r>
      <w:r w:rsidRPr="00A275E8">
        <w:rPr>
          <w:rFonts w:ascii="HGP創英角ｺﾞｼｯｸUB" w:eastAsia="HGP創英角ｺﾞｼｯｸUB" w:hAnsi="HGP創英角ｺﾞｼｯｸUB" w:hint="eastAsia"/>
          <w:color w:val="A6A6A6" w:themeColor="background1" w:themeShade="A6"/>
          <w:sz w:val="24"/>
          <w:szCs w:val="32"/>
        </w:rPr>
        <w:t>（新商品・新店の概要</w:t>
      </w:r>
      <w:r>
        <w:rPr>
          <w:rFonts w:ascii="HGP創英角ｺﾞｼｯｸUB" w:eastAsia="HGP創英角ｺﾞｼｯｸUB" w:hAnsi="HGP創英角ｺﾞｼｯｸUB" w:hint="eastAsia"/>
          <w:color w:val="A6A6A6" w:themeColor="background1" w:themeShade="A6"/>
          <w:sz w:val="28"/>
          <w:szCs w:val="36"/>
        </w:rPr>
        <w:t xml:space="preserve">　</w:t>
      </w:r>
      <w:r w:rsidRPr="00A275E8">
        <w:rPr>
          <w:rFonts w:ascii="HGP創英角ｺﾞｼｯｸUB" w:eastAsia="HGP創英角ｺﾞｼｯｸUB" w:hAnsi="HGP創英角ｺﾞｼｯｸUB" w:hint="eastAsia"/>
          <w:color w:val="A6A6A6" w:themeColor="background1" w:themeShade="A6"/>
          <w:sz w:val="13"/>
          <w:szCs w:val="16"/>
        </w:rPr>
        <w:t>例：</w:t>
      </w:r>
      <w:r w:rsidRPr="00433B5B">
        <w:rPr>
          <w:rFonts w:ascii="HGP創英角ｺﾞｼｯｸUB" w:eastAsia="HGP創英角ｺﾞｼｯｸUB" w:hAnsi="HGP創英角ｺﾞｼｯｸUB" w:hint="eastAsia"/>
          <w:color w:val="A6A6A6" w:themeColor="background1" w:themeShade="A6"/>
          <w:sz w:val="13"/>
          <w:szCs w:val="16"/>
        </w:rPr>
        <w:t>今が旬のサバの価格が前年比</w:t>
      </w:r>
      <w:r w:rsidRPr="00433B5B">
        <w:rPr>
          <w:rFonts w:ascii="HGP創英角ｺﾞｼｯｸUB" w:eastAsia="HGP創英角ｺﾞｼｯｸUB" w:hAnsi="HGP創英角ｺﾞｼｯｸUB"/>
          <w:color w:val="A6A6A6" w:themeColor="background1" w:themeShade="A6"/>
          <w:sz w:val="13"/>
          <w:szCs w:val="16"/>
        </w:rPr>
        <w:t>24.9％以上も急上昇</w:t>
      </w:r>
      <w:r w:rsidRPr="00A275E8">
        <w:rPr>
          <w:rFonts w:ascii="HGP創英角ｺﾞｼｯｸUB" w:eastAsia="HGP創英角ｺﾞｼｯｸUB" w:hAnsi="HGP創英角ｺﾞｼｯｸUB" w:hint="eastAsia"/>
          <w:color w:val="A6A6A6" w:themeColor="background1" w:themeShade="A6"/>
          <w:sz w:val="24"/>
          <w:szCs w:val="32"/>
        </w:rPr>
        <w:t>）</w:t>
      </w:r>
    </w:p>
    <w:p w14:paraId="4AB4A54D" w14:textId="28979DCE" w:rsidR="00433B5B" w:rsidRPr="00EF7BF3" w:rsidRDefault="00433B5B" w:rsidP="00433B5B">
      <w:pPr>
        <w:spacing w:line="0" w:lineRule="atLeast"/>
        <w:jc w:val="center"/>
        <w:rPr>
          <w:rFonts w:ascii="HGP創英角ｺﾞｼｯｸUB" w:eastAsia="HGP創英角ｺﾞｼｯｸUB" w:hAnsi="HGP創英角ｺﾞｼｯｸUB"/>
          <w:color w:val="A6A6A6" w:themeColor="background1" w:themeShade="A6"/>
          <w:sz w:val="24"/>
          <w:szCs w:val="32"/>
        </w:rPr>
      </w:pPr>
      <w:r>
        <w:rPr>
          <w:rFonts w:ascii="HGP創英角ｺﾞｼｯｸUB" w:eastAsia="HGP創英角ｺﾞｼｯｸUB" w:hAnsi="HGP創英角ｺﾞｼｯｸUB" w:hint="eastAsia"/>
          <w:sz w:val="24"/>
          <w:szCs w:val="32"/>
        </w:rPr>
        <w:t>サブタイトル</w:t>
      </w:r>
      <w:r>
        <w:rPr>
          <w:rFonts w:ascii="HGP創英角ｺﾞｼｯｸUB" w:eastAsia="HGP創英角ｺﾞｼｯｸUB" w:hAnsi="HGP創英角ｺﾞｼｯｸUB"/>
          <w:sz w:val="24"/>
          <w:szCs w:val="32"/>
        </w:rPr>
        <w:t xml:space="preserve"> </w:t>
      </w:r>
      <w:r w:rsidRPr="00A275E8">
        <w:rPr>
          <w:rFonts w:ascii="HGP創英角ｺﾞｼｯｸUB" w:eastAsia="HGP創英角ｺﾞｼｯｸUB" w:hAnsi="HGP創英角ｺﾞｼｯｸUB" w:hint="eastAsia"/>
          <w:color w:val="A6A6A6" w:themeColor="background1" w:themeShade="A6"/>
          <w:sz w:val="22"/>
          <w:szCs w:val="28"/>
        </w:rPr>
        <w:t>（</w:t>
      </w:r>
      <w:r>
        <w:rPr>
          <w:rFonts w:ascii="HGP創英角ｺﾞｼｯｸUB" w:eastAsia="HGP創英角ｺﾞｼｯｸUB" w:hAnsi="HGP創英角ｺﾞｼｯｸUB" w:hint="eastAsia"/>
          <w:color w:val="A6A6A6" w:themeColor="background1" w:themeShade="A6"/>
          <w:sz w:val="22"/>
          <w:szCs w:val="28"/>
        </w:rPr>
        <w:t>数字の背景</w:t>
      </w:r>
      <w:r>
        <w:rPr>
          <w:rFonts w:ascii="HGP創英角ｺﾞｼｯｸUB" w:eastAsia="HGP創英角ｺﾞｼｯｸUB" w:hAnsi="HGP創英角ｺﾞｼｯｸUB" w:hint="eastAsia"/>
          <w:color w:val="A6A6A6" w:themeColor="background1" w:themeShade="A6"/>
          <w:sz w:val="24"/>
          <w:szCs w:val="32"/>
        </w:rPr>
        <w:t xml:space="preserve">　</w:t>
      </w:r>
      <w:r w:rsidRPr="00EF7BF3">
        <w:rPr>
          <w:rFonts w:ascii="HGP創英角ｺﾞｼｯｸUB" w:eastAsia="HGP創英角ｺﾞｼｯｸUB" w:hAnsi="HGP創英角ｺﾞｼｯｸUB" w:hint="eastAsia"/>
          <w:color w:val="A6A6A6" w:themeColor="background1" w:themeShade="A6"/>
          <w:sz w:val="18"/>
          <w:szCs w:val="21"/>
        </w:rPr>
        <w:t>例：</w:t>
      </w:r>
      <w:r w:rsidRPr="00EF7BF3">
        <w:rPr>
          <w:rFonts w:ascii="HGP創英角ｺﾞｼｯｸUB" w:eastAsia="HGP創英角ｺﾞｼｯｸUB" w:hAnsi="HGP創英角ｺﾞｼｯｸUB"/>
          <w:color w:val="A6A6A6" w:themeColor="background1" w:themeShade="A6"/>
          <w:sz w:val="18"/>
          <w:szCs w:val="21"/>
        </w:rPr>
        <w:t xml:space="preserve"> </w:t>
      </w:r>
      <w:r w:rsidRPr="00433B5B">
        <w:rPr>
          <w:rFonts w:ascii="HGP創英角ｺﾞｼｯｸUB" w:eastAsia="HGP創英角ｺﾞｼｯｸUB" w:hAnsi="HGP創英角ｺﾞｼｯｸUB" w:hint="eastAsia"/>
          <w:color w:val="A6A6A6" w:themeColor="background1" w:themeShade="A6"/>
          <w:sz w:val="18"/>
          <w:szCs w:val="21"/>
        </w:rPr>
        <w:t>猛暑、健康志向の高まり、さらに物流コストの上昇が重なったことが原因</w:t>
      </w:r>
      <w:r w:rsidRPr="00A275E8">
        <w:rPr>
          <w:rFonts w:ascii="HGP創英角ｺﾞｼｯｸUB" w:eastAsia="HGP創英角ｺﾞｼｯｸUB" w:hAnsi="HGP創英角ｺﾞｼｯｸUB" w:hint="eastAsia"/>
          <w:color w:val="A6A6A6" w:themeColor="background1" w:themeShade="A6"/>
          <w:sz w:val="22"/>
          <w:szCs w:val="28"/>
        </w:rPr>
        <w:t>）</w:t>
      </w:r>
    </w:p>
    <w:p w14:paraId="56FC81B2" w14:textId="77777777" w:rsidR="00F3001C" w:rsidRPr="006634E7" w:rsidRDefault="00F3001C" w:rsidP="00F3001C">
      <w:pPr>
        <w:jc w:val="center"/>
        <w:rPr>
          <w:rFonts w:ascii="Yu Gothic" w:eastAsia="Yu Gothic" w:hAnsi="Yu Gothic"/>
        </w:rPr>
      </w:pPr>
    </w:p>
    <w:p w14:paraId="5E0D3313" w14:textId="77777777" w:rsidR="00433B5B" w:rsidRPr="009170D9" w:rsidRDefault="00433B5B" w:rsidP="00433B5B">
      <w:pPr>
        <w:rPr>
          <w:rFonts w:ascii="Yu Gothic" w:eastAsia="Yu Gothic" w:hAnsi="Yu Gothic"/>
          <w:color w:val="000000" w:themeColor="text1"/>
        </w:rPr>
      </w:pPr>
      <w:r w:rsidRPr="009170D9">
        <w:rPr>
          <w:rFonts w:ascii="Yu Gothic" w:eastAsia="Yu Gothic" w:hAnsi="Yu Gothic" w:hint="eastAsia"/>
          <w:color w:val="000000" w:themeColor="text1"/>
        </w:rPr>
        <w:t xml:space="preserve">リード文　</w:t>
      </w:r>
    </w:p>
    <w:p w14:paraId="3B6D497A" w14:textId="77777777" w:rsidR="00433B5B" w:rsidRDefault="00433B5B" w:rsidP="00433B5B">
      <w:pPr>
        <w:rPr>
          <w:rFonts w:ascii="Yu Gothic" w:eastAsia="Yu Gothic" w:hAnsi="Yu Gothic"/>
          <w:color w:val="A6A6A6" w:themeColor="background1" w:themeShade="A6"/>
        </w:rPr>
      </w:pPr>
      <w:r>
        <w:rPr>
          <w:rFonts w:ascii="Yu Gothic" w:eastAsia="Yu Gothic" w:hAnsi="Yu Gothic" w:hint="eastAsia"/>
          <w:color w:val="A6A6A6" w:themeColor="background1" w:themeShade="A6"/>
        </w:rPr>
        <w:t xml:space="preserve">※　</w:t>
      </w:r>
      <w:r w:rsidRPr="00EF7BF3">
        <w:rPr>
          <w:rFonts w:ascii="Yu Gothic" w:eastAsia="Yu Gothic" w:hAnsi="Yu Gothic" w:hint="eastAsia"/>
          <w:color w:val="A6A6A6" w:themeColor="background1" w:themeShade="A6"/>
        </w:rPr>
        <w:t>300字</w:t>
      </w:r>
      <w:r>
        <w:rPr>
          <w:rFonts w:ascii="Yu Gothic" w:eastAsia="Yu Gothic" w:hAnsi="Yu Gothic" w:hint="eastAsia"/>
          <w:color w:val="A6A6A6" w:themeColor="background1" w:themeShade="A6"/>
        </w:rPr>
        <w:t>程度</w:t>
      </w:r>
      <w:r w:rsidRPr="00EF7BF3">
        <w:rPr>
          <w:rFonts w:ascii="Yu Gothic" w:eastAsia="Yu Gothic" w:hAnsi="Yu Gothic" w:hint="eastAsia"/>
          <w:color w:val="A6A6A6" w:themeColor="background1" w:themeShade="A6"/>
        </w:rPr>
        <w:t>で、発表の要約を記してください</w:t>
      </w:r>
    </w:p>
    <w:p w14:paraId="6AA8A489" w14:textId="77777777" w:rsidR="00433B5B" w:rsidRDefault="00433B5B" w:rsidP="00433B5B">
      <w:pPr>
        <w:rPr>
          <w:rFonts w:ascii="Yu Gothic" w:eastAsia="Yu Gothic" w:hAnsi="Yu Gothic"/>
          <w:color w:val="A6A6A6" w:themeColor="background1" w:themeShade="A6"/>
        </w:rPr>
      </w:pPr>
    </w:p>
    <w:p w14:paraId="62BD0617" w14:textId="77777777" w:rsidR="00433B5B" w:rsidRDefault="00433B5B" w:rsidP="00433B5B">
      <w:pPr>
        <w:rPr>
          <w:rFonts w:ascii="Yu Gothic" w:eastAsia="Yu Gothic" w:hAnsi="Yu Gothic"/>
          <w:color w:val="A6A6A6" w:themeColor="background1" w:themeShade="A6"/>
        </w:rPr>
      </w:pPr>
      <w:r>
        <w:rPr>
          <w:rFonts w:ascii="Yu Gothic" w:eastAsia="Yu Gothic" w:hAnsi="Yu Gothic" w:hint="eastAsia"/>
          <w:color w:val="A6A6A6" w:themeColor="background1" w:themeShade="A6"/>
        </w:rPr>
        <w:t>例</w:t>
      </w:r>
    </w:p>
    <w:p w14:paraId="5ECC65F9" w14:textId="7DD4864D" w:rsidR="00F3001C" w:rsidRPr="00433B5B" w:rsidRDefault="00F3001C" w:rsidP="00F3001C">
      <w:pPr>
        <w:rPr>
          <w:rFonts w:ascii="Yu Gothic" w:eastAsia="Yu Gothic" w:hAnsi="Yu Gothic"/>
          <w:color w:val="A6A6A6" w:themeColor="background1" w:themeShade="A6"/>
        </w:rPr>
      </w:pPr>
      <w:r w:rsidRPr="00433B5B">
        <w:rPr>
          <w:rFonts w:ascii="Yu Gothic" w:eastAsia="Yu Gothic" w:hAnsi="Yu Gothic" w:hint="eastAsia"/>
          <w:color w:val="A6A6A6" w:themeColor="background1" w:themeShade="A6"/>
        </w:rPr>
        <w:t>魚介類の卸売および小売事業を</w:t>
      </w:r>
      <w:r w:rsidR="006634E7" w:rsidRPr="00433B5B">
        <w:rPr>
          <w:rFonts w:ascii="Yu Gothic" w:eastAsia="Yu Gothic" w:hAnsi="Yu Gothic" w:hint="eastAsia"/>
          <w:color w:val="A6A6A6" w:themeColor="background1" w:themeShade="A6"/>
        </w:rPr>
        <w:t>展開している</w:t>
      </w:r>
      <w:r w:rsidRPr="00433B5B">
        <w:rPr>
          <w:rFonts w:ascii="Yu Gothic" w:eastAsia="Yu Gothic" w:hAnsi="Yu Gothic" w:hint="eastAsia"/>
          <w:color w:val="A6A6A6" w:themeColor="background1" w:themeShade="A6"/>
        </w:rPr>
        <w:t>マリンフレッシュ株式会社（本社：神奈川県横浜市、代表取締役：山田</w:t>
      </w:r>
      <w:r w:rsidRPr="00433B5B">
        <w:rPr>
          <w:rFonts w:ascii="Yu Gothic" w:eastAsia="Yu Gothic" w:hAnsi="Yu Gothic"/>
          <w:color w:val="A6A6A6" w:themeColor="background1" w:themeShade="A6"/>
        </w:rPr>
        <w:t xml:space="preserve"> </w:t>
      </w:r>
      <w:r w:rsidRPr="00433B5B">
        <w:rPr>
          <w:rFonts w:ascii="Yu Gothic" w:eastAsia="Yu Gothic" w:hAnsi="Yu Gothic" w:hint="eastAsia"/>
          <w:color w:val="A6A6A6" w:themeColor="background1" w:themeShade="A6"/>
        </w:rPr>
        <w:t>太郎）は、秋から冬にかけて旬を迎えるサバの販売データを分析したところ、サバの価格が急上昇していることが明らかになりました。サバは昨年比で出荷量が15.7％減少し、価格は24.9％上昇しています。</w:t>
      </w:r>
    </w:p>
    <w:p w14:paraId="1E6046DF" w14:textId="77777777" w:rsidR="00F3001C" w:rsidRPr="006634E7" w:rsidRDefault="00F3001C" w:rsidP="00F3001C">
      <w:pPr>
        <w:rPr>
          <w:rFonts w:ascii="Yu Gothic" w:eastAsia="Yu Gothic" w:hAnsi="Yu Gothic"/>
        </w:rPr>
      </w:pPr>
    </w:p>
    <w:p w14:paraId="307AA743" w14:textId="4F8811FD" w:rsidR="00433B5B" w:rsidRDefault="00433B5B" w:rsidP="00F3001C">
      <w:pPr>
        <w:rPr>
          <w:rFonts w:ascii="Yu Gothic" w:eastAsia="Yu Gothic" w:hAnsi="Yu Gothic"/>
        </w:rPr>
      </w:pPr>
      <w:r>
        <w:rPr>
          <w:rFonts w:ascii="Yu Gothic" w:eastAsia="Yu Gothic" w:hAnsi="Yu Gothic" w:hint="eastAsia"/>
          <w:b/>
          <w:bCs/>
        </w:rPr>
        <w:t>数字の背景</w:t>
      </w:r>
    </w:p>
    <w:p w14:paraId="73E95EFA" w14:textId="0AB05E5C" w:rsidR="00433B5B" w:rsidRPr="00C179A7" w:rsidRDefault="00433B5B" w:rsidP="00433B5B">
      <w:pPr>
        <w:rPr>
          <w:rFonts w:ascii="Yu Gothic" w:eastAsia="Yu Gothic" w:hAnsi="Yu Gothic"/>
          <w:color w:val="A6A6A6" w:themeColor="background1" w:themeShade="A6"/>
        </w:rPr>
      </w:pPr>
      <w:r w:rsidRPr="00C179A7">
        <w:rPr>
          <w:rFonts w:ascii="Yu Gothic" w:eastAsia="Yu Gothic" w:hAnsi="Yu Gothic" w:hint="eastAsia"/>
          <w:color w:val="A6A6A6" w:themeColor="background1" w:themeShade="A6"/>
        </w:rPr>
        <w:t>このパートでは、</w:t>
      </w:r>
      <w:r>
        <w:rPr>
          <w:rFonts w:ascii="Yu Gothic" w:eastAsia="Yu Gothic" w:hAnsi="Yu Gothic" w:hint="eastAsia"/>
          <w:color w:val="A6A6A6" w:themeColor="background1" w:themeShade="A6"/>
        </w:rPr>
        <w:t>なぜ、上記の数字となったのかの社会背景</w:t>
      </w:r>
      <w:r w:rsidRPr="00C179A7">
        <w:rPr>
          <w:rFonts w:ascii="Yu Gothic" w:eastAsia="Yu Gothic" w:hAnsi="Yu Gothic" w:hint="eastAsia"/>
          <w:color w:val="A6A6A6" w:themeColor="background1" w:themeShade="A6"/>
        </w:rPr>
        <w:t>を</w:t>
      </w:r>
      <w:r>
        <w:rPr>
          <w:rFonts w:ascii="Yu Gothic" w:eastAsia="Yu Gothic" w:hAnsi="Yu Gothic" w:hint="eastAsia"/>
          <w:color w:val="A6A6A6" w:themeColor="background1" w:themeShade="A6"/>
        </w:rPr>
        <w:t>解説</w:t>
      </w:r>
      <w:r w:rsidRPr="00C179A7">
        <w:rPr>
          <w:rFonts w:ascii="Yu Gothic" w:eastAsia="Yu Gothic" w:hAnsi="Yu Gothic" w:hint="eastAsia"/>
          <w:color w:val="A6A6A6" w:themeColor="background1" w:themeShade="A6"/>
        </w:rPr>
        <w:t>してください。</w:t>
      </w:r>
      <w:r>
        <w:rPr>
          <w:rFonts w:ascii="Yu Gothic" w:eastAsia="Yu Gothic" w:hAnsi="Yu Gothic" w:hint="eastAsia"/>
          <w:color w:val="A6A6A6" w:themeColor="background1" w:themeShade="A6"/>
        </w:rPr>
        <w:t>「偶然」の要素ではなく、天候、政治や経済のトレンドなど、「社会的な必然」を理由として書いてください。</w:t>
      </w:r>
    </w:p>
    <w:p w14:paraId="5AED9C46" w14:textId="77777777" w:rsidR="00433B5B" w:rsidRDefault="00433B5B" w:rsidP="00433B5B">
      <w:pPr>
        <w:rPr>
          <w:rFonts w:ascii="Yu Gothic" w:eastAsia="Yu Gothic" w:hAnsi="Yu Gothic"/>
        </w:rPr>
      </w:pPr>
    </w:p>
    <w:p w14:paraId="68910238" w14:textId="77777777" w:rsidR="00433B5B" w:rsidRPr="00C179A7" w:rsidRDefault="00433B5B" w:rsidP="00433B5B">
      <w:pPr>
        <w:rPr>
          <w:rFonts w:ascii="Yu Gothic" w:eastAsia="Yu Gothic" w:hAnsi="Yu Gothic"/>
          <w:color w:val="808080" w:themeColor="background1" w:themeShade="80"/>
        </w:rPr>
      </w:pPr>
      <w:r w:rsidRPr="00C179A7">
        <w:rPr>
          <w:rFonts w:ascii="Yu Gothic" w:eastAsia="Yu Gothic" w:hAnsi="Yu Gothic" w:hint="eastAsia"/>
          <w:color w:val="808080" w:themeColor="background1" w:themeShade="80"/>
        </w:rPr>
        <w:t>例</w:t>
      </w:r>
    </w:p>
    <w:p w14:paraId="4EA2E8A8" w14:textId="7CFA7C2C" w:rsidR="00F3001C" w:rsidRPr="00433B5B" w:rsidRDefault="00F3001C" w:rsidP="00F3001C">
      <w:pPr>
        <w:rPr>
          <w:rFonts w:ascii="Yu Gothic" w:eastAsia="Yu Gothic" w:hAnsi="Yu Gothic"/>
          <w:color w:val="A6A6A6" w:themeColor="background1" w:themeShade="A6"/>
        </w:rPr>
      </w:pPr>
      <w:r w:rsidRPr="00433B5B">
        <w:rPr>
          <w:rFonts w:ascii="Yu Gothic" w:eastAsia="Yu Gothic" w:hAnsi="Yu Gothic" w:hint="eastAsia"/>
          <w:color w:val="A6A6A6" w:themeColor="background1" w:themeShade="A6"/>
        </w:rPr>
        <w:t>価格高騰の主な要因は次の通りです。</w:t>
      </w:r>
    </w:p>
    <w:p w14:paraId="5AC46340" w14:textId="77777777" w:rsidR="00F3001C" w:rsidRPr="00433B5B" w:rsidRDefault="00F3001C" w:rsidP="00F3001C">
      <w:pPr>
        <w:rPr>
          <w:rFonts w:ascii="Yu Gothic" w:eastAsia="Yu Gothic" w:hAnsi="Yu Gothic"/>
          <w:color w:val="A6A6A6" w:themeColor="background1" w:themeShade="A6"/>
        </w:rPr>
      </w:pPr>
    </w:p>
    <w:p w14:paraId="3B206F82" w14:textId="77777777" w:rsidR="00F3001C" w:rsidRPr="00433B5B" w:rsidRDefault="00F3001C" w:rsidP="00F3001C">
      <w:pPr>
        <w:rPr>
          <w:rFonts w:ascii="Yu Gothic" w:eastAsia="Yu Gothic" w:hAnsi="Yu Gothic"/>
          <w:b/>
          <w:bCs/>
          <w:color w:val="A6A6A6" w:themeColor="background1" w:themeShade="A6"/>
        </w:rPr>
      </w:pPr>
      <w:r w:rsidRPr="00433B5B">
        <w:rPr>
          <w:rFonts w:ascii="Yu Gothic" w:eastAsia="Yu Gothic" w:hAnsi="Yu Gothic" w:hint="eastAsia"/>
          <w:b/>
          <w:bCs/>
          <w:color w:val="A6A6A6" w:themeColor="background1" w:themeShade="A6"/>
        </w:rPr>
        <w:t>理由１：異常気象による漁獲量の減少</w:t>
      </w:r>
    </w:p>
    <w:p w14:paraId="66629F39" w14:textId="730B3DCF" w:rsidR="00F3001C" w:rsidRPr="00433B5B" w:rsidRDefault="00F3001C" w:rsidP="00F3001C">
      <w:pPr>
        <w:rPr>
          <w:rFonts w:ascii="Yu Gothic" w:eastAsia="Yu Gothic" w:hAnsi="Yu Gothic"/>
          <w:color w:val="A6A6A6" w:themeColor="background1" w:themeShade="A6"/>
        </w:rPr>
      </w:pPr>
      <w:r w:rsidRPr="00433B5B">
        <w:rPr>
          <w:rFonts w:ascii="Yu Gothic" w:eastAsia="Yu Gothic" w:hAnsi="Yu Gothic" w:hint="eastAsia"/>
          <w:color w:val="A6A6A6" w:themeColor="background1" w:themeShade="A6"/>
        </w:rPr>
        <w:t>秋冬の暖冬により海水温が不安定になり、サバの餌となる小型魚やプランクトンが減少しました。さらに</w:t>
      </w:r>
      <w:r w:rsidR="003B7B44" w:rsidRPr="00433B5B">
        <w:rPr>
          <w:rFonts w:ascii="Yu Gothic" w:eastAsia="Yu Gothic" w:hAnsi="Yu Gothic" w:hint="eastAsia"/>
          <w:color w:val="A6A6A6" w:themeColor="background1" w:themeShade="A6"/>
        </w:rPr>
        <w:t>海が荒れる日が多かったことから、漁に出られる日も減ったことから</w:t>
      </w:r>
      <w:r w:rsidRPr="00433B5B">
        <w:rPr>
          <w:rFonts w:ascii="Yu Gothic" w:eastAsia="Yu Gothic" w:hAnsi="Yu Gothic" w:hint="eastAsia"/>
          <w:color w:val="A6A6A6" w:themeColor="background1" w:themeShade="A6"/>
        </w:rPr>
        <w:t>、サバの漁獲量が大幅に減少しました。</w:t>
      </w:r>
    </w:p>
    <w:p w14:paraId="7083351B" w14:textId="77777777" w:rsidR="00F3001C" w:rsidRPr="00433B5B" w:rsidRDefault="00F3001C" w:rsidP="00F3001C">
      <w:pPr>
        <w:rPr>
          <w:rFonts w:ascii="Yu Gothic" w:eastAsia="Yu Gothic" w:hAnsi="Yu Gothic"/>
          <w:color w:val="A6A6A6" w:themeColor="background1" w:themeShade="A6"/>
        </w:rPr>
      </w:pPr>
    </w:p>
    <w:p w14:paraId="7499401F" w14:textId="77777777" w:rsidR="00F3001C" w:rsidRPr="00433B5B" w:rsidRDefault="00F3001C" w:rsidP="00F3001C">
      <w:pPr>
        <w:rPr>
          <w:rFonts w:ascii="Yu Gothic" w:eastAsia="Yu Gothic" w:hAnsi="Yu Gothic"/>
          <w:b/>
          <w:bCs/>
          <w:color w:val="A6A6A6" w:themeColor="background1" w:themeShade="A6"/>
        </w:rPr>
      </w:pPr>
      <w:r w:rsidRPr="00433B5B">
        <w:rPr>
          <w:rFonts w:ascii="Yu Gothic" w:eastAsia="Yu Gothic" w:hAnsi="Yu Gothic" w:hint="eastAsia"/>
          <w:b/>
          <w:bCs/>
          <w:color w:val="A6A6A6" w:themeColor="background1" w:themeShade="A6"/>
        </w:rPr>
        <w:t>理由２：健康志向の高まりによるサバの人気拡大</w:t>
      </w:r>
    </w:p>
    <w:p w14:paraId="363DD415" w14:textId="77777777" w:rsidR="00F3001C" w:rsidRPr="00433B5B" w:rsidRDefault="00F3001C" w:rsidP="00F3001C">
      <w:pPr>
        <w:rPr>
          <w:rFonts w:ascii="Yu Gothic" w:eastAsia="Yu Gothic" w:hAnsi="Yu Gothic"/>
          <w:color w:val="A6A6A6" w:themeColor="background1" w:themeShade="A6"/>
        </w:rPr>
      </w:pPr>
      <w:r w:rsidRPr="00433B5B">
        <w:rPr>
          <w:rFonts w:ascii="Yu Gothic" w:eastAsia="Yu Gothic" w:hAnsi="Yu Gothic" w:hint="eastAsia"/>
          <w:color w:val="A6A6A6" w:themeColor="background1" w:themeShade="A6"/>
        </w:rPr>
        <w:t>近年の健康ブームや手軽に調理できる食材としての注目度の高まりにより、サバの需要が急激に増えています。栄養価が高く手頃な価格帯であることから消費者の支持を得ており、これが市場価格を押し上げています。</w:t>
      </w:r>
    </w:p>
    <w:p w14:paraId="7CFDF5FA" w14:textId="77777777" w:rsidR="00F3001C" w:rsidRPr="00433B5B" w:rsidRDefault="00F3001C" w:rsidP="00F3001C">
      <w:pPr>
        <w:rPr>
          <w:rFonts w:ascii="Yu Gothic" w:eastAsia="Yu Gothic" w:hAnsi="Yu Gothic"/>
          <w:color w:val="A6A6A6" w:themeColor="background1" w:themeShade="A6"/>
        </w:rPr>
      </w:pPr>
    </w:p>
    <w:p w14:paraId="35D27B8C" w14:textId="5D2A5ACE" w:rsidR="00F3001C" w:rsidRPr="00433B5B" w:rsidRDefault="00F3001C" w:rsidP="00F3001C">
      <w:pPr>
        <w:rPr>
          <w:rFonts w:ascii="Yu Gothic" w:eastAsia="Yu Gothic" w:hAnsi="Yu Gothic"/>
          <w:b/>
          <w:bCs/>
          <w:color w:val="A6A6A6" w:themeColor="background1" w:themeShade="A6"/>
        </w:rPr>
      </w:pPr>
      <w:r w:rsidRPr="00433B5B">
        <w:rPr>
          <w:rFonts w:ascii="Yu Gothic" w:eastAsia="Yu Gothic" w:hAnsi="Yu Gothic" w:hint="eastAsia"/>
          <w:b/>
          <w:bCs/>
          <w:color w:val="A6A6A6" w:themeColor="background1" w:themeShade="A6"/>
        </w:rPr>
        <w:t>理由３：</w:t>
      </w:r>
      <w:r w:rsidR="006634E7" w:rsidRPr="00433B5B">
        <w:rPr>
          <w:rFonts w:ascii="Yu Gothic" w:eastAsia="Yu Gothic" w:hAnsi="Yu Gothic" w:hint="eastAsia"/>
          <w:b/>
          <w:bCs/>
          <w:color w:val="A6A6A6" w:themeColor="background1" w:themeShade="A6"/>
        </w:rPr>
        <w:t>ドライバーの残業時間の</w:t>
      </w:r>
      <w:r w:rsidRPr="00433B5B">
        <w:rPr>
          <w:rFonts w:ascii="Yu Gothic" w:eastAsia="Yu Gothic" w:hAnsi="Yu Gothic" w:hint="eastAsia"/>
          <w:b/>
          <w:bCs/>
          <w:color w:val="A6A6A6" w:themeColor="background1" w:themeShade="A6"/>
        </w:rPr>
        <w:t>規制強化と燃料高騰</w:t>
      </w:r>
    </w:p>
    <w:p w14:paraId="66DA69C5" w14:textId="109A2399" w:rsidR="00F3001C" w:rsidRPr="00433B5B" w:rsidRDefault="00F3001C" w:rsidP="00F3001C">
      <w:pPr>
        <w:rPr>
          <w:rFonts w:ascii="Yu Gothic" w:eastAsia="Yu Gothic" w:hAnsi="Yu Gothic"/>
          <w:color w:val="A6A6A6" w:themeColor="background1" w:themeShade="A6"/>
        </w:rPr>
      </w:pPr>
      <w:r w:rsidRPr="00433B5B">
        <w:rPr>
          <w:rFonts w:ascii="Yu Gothic" w:eastAsia="Yu Gothic" w:hAnsi="Yu Gothic" w:hint="eastAsia"/>
          <w:color w:val="A6A6A6" w:themeColor="background1" w:themeShade="A6"/>
        </w:rPr>
        <w:t>トラックドライバーの労働時間の規制が厳格化したことで、人件費などの</w:t>
      </w:r>
      <w:r w:rsidRPr="00433B5B">
        <w:rPr>
          <w:rFonts w:ascii="Yu Gothic" w:eastAsia="Yu Gothic" w:hAnsi="Yu Gothic"/>
          <w:color w:val="A6A6A6" w:themeColor="background1" w:themeShade="A6"/>
        </w:rPr>
        <w:t>物流コストが増加し</w:t>
      </w:r>
      <w:r w:rsidRPr="00433B5B">
        <w:rPr>
          <w:rFonts w:ascii="Yu Gothic" w:eastAsia="Yu Gothic" w:hAnsi="Yu Gothic" w:hint="eastAsia"/>
          <w:color w:val="A6A6A6" w:themeColor="background1" w:themeShade="A6"/>
        </w:rPr>
        <w:t>ました</w:t>
      </w:r>
      <w:r w:rsidRPr="00433B5B">
        <w:rPr>
          <w:rFonts w:ascii="Yu Gothic" w:eastAsia="Yu Gothic" w:hAnsi="Yu Gothic"/>
          <w:color w:val="A6A6A6" w:themeColor="background1" w:themeShade="A6"/>
        </w:rPr>
        <w:t>。加えて燃料価格の上昇や円安</w:t>
      </w:r>
      <w:r w:rsidRPr="00433B5B">
        <w:rPr>
          <w:rFonts w:ascii="Yu Gothic" w:eastAsia="Yu Gothic" w:hAnsi="Yu Gothic" w:hint="eastAsia"/>
          <w:color w:val="A6A6A6" w:themeColor="background1" w:themeShade="A6"/>
        </w:rPr>
        <w:t>によって</w:t>
      </w:r>
      <w:r w:rsidRPr="00433B5B">
        <w:rPr>
          <w:rFonts w:ascii="Yu Gothic" w:eastAsia="Yu Gothic" w:hAnsi="Yu Gothic"/>
          <w:color w:val="A6A6A6" w:themeColor="background1" w:themeShade="A6"/>
        </w:rPr>
        <w:t>、輸送費</w:t>
      </w:r>
      <w:r w:rsidRPr="00433B5B">
        <w:rPr>
          <w:rFonts w:ascii="Yu Gothic" w:eastAsia="Yu Gothic" w:hAnsi="Yu Gothic" w:hint="eastAsia"/>
          <w:color w:val="A6A6A6" w:themeColor="background1" w:themeShade="A6"/>
        </w:rPr>
        <w:t>や魚を梱包する資材費</w:t>
      </w:r>
      <w:r w:rsidRPr="00433B5B">
        <w:rPr>
          <w:rFonts w:ascii="Yu Gothic" w:eastAsia="Yu Gothic" w:hAnsi="Yu Gothic"/>
          <w:color w:val="A6A6A6" w:themeColor="background1" w:themeShade="A6"/>
        </w:rPr>
        <w:t>が大きく</w:t>
      </w:r>
      <w:r w:rsidRPr="00433B5B">
        <w:rPr>
          <w:rFonts w:ascii="Yu Gothic" w:eastAsia="Yu Gothic" w:hAnsi="Yu Gothic"/>
          <w:color w:val="A6A6A6" w:themeColor="background1" w:themeShade="A6"/>
        </w:rPr>
        <w:lastRenderedPageBreak/>
        <w:t>上昇しています。</w:t>
      </w:r>
    </w:p>
    <w:p w14:paraId="0ABA3FF1" w14:textId="77777777" w:rsidR="00F3001C" w:rsidRPr="00433B5B" w:rsidRDefault="00F3001C" w:rsidP="00F3001C">
      <w:pPr>
        <w:rPr>
          <w:rFonts w:ascii="Yu Gothic" w:eastAsia="Yu Gothic" w:hAnsi="Yu Gothic"/>
          <w:color w:val="A6A6A6" w:themeColor="background1" w:themeShade="A6"/>
        </w:rPr>
      </w:pPr>
    </w:p>
    <w:p w14:paraId="2633C32A" w14:textId="75832219" w:rsidR="00F3001C" w:rsidRPr="00433B5B" w:rsidRDefault="00F3001C" w:rsidP="00F3001C">
      <w:pPr>
        <w:rPr>
          <w:rFonts w:ascii="Yu Gothic" w:eastAsia="Yu Gothic" w:hAnsi="Yu Gothic"/>
          <w:color w:val="A6A6A6" w:themeColor="background1" w:themeShade="A6"/>
        </w:rPr>
      </w:pPr>
      <w:r w:rsidRPr="00433B5B">
        <w:rPr>
          <w:rFonts w:ascii="Yu Gothic" w:eastAsia="Yu Gothic" w:hAnsi="Yu Gothic" w:hint="eastAsia"/>
          <w:color w:val="A6A6A6" w:themeColor="background1" w:themeShade="A6"/>
        </w:rPr>
        <w:t>今後の価格動向については、少なくとも</w:t>
      </w:r>
      <w:r w:rsidRPr="00433B5B">
        <w:rPr>
          <w:rFonts w:ascii="Yu Gothic" w:eastAsia="Yu Gothic" w:hAnsi="Yu Gothic"/>
          <w:color w:val="A6A6A6" w:themeColor="background1" w:themeShade="A6"/>
        </w:rPr>
        <w:t>1月下旬までは高値が続くと予測しています。漁獲量が戻ったとしても、市場価格には一定のタイムラグがあるため、価格がすぐには下がらない見込みです。</w:t>
      </w:r>
    </w:p>
    <w:p w14:paraId="49D180B2" w14:textId="77777777" w:rsidR="00F3001C" w:rsidRPr="006634E7" w:rsidRDefault="00F3001C" w:rsidP="00F3001C">
      <w:pPr>
        <w:rPr>
          <w:rFonts w:ascii="Yu Gothic" w:eastAsia="Yu Gothic" w:hAnsi="Yu Gothic"/>
        </w:rPr>
      </w:pPr>
    </w:p>
    <w:p w14:paraId="054309F4" w14:textId="77777777" w:rsidR="00F3001C" w:rsidRPr="006634E7" w:rsidRDefault="00F3001C" w:rsidP="00F3001C">
      <w:pPr>
        <w:rPr>
          <w:rFonts w:ascii="Yu Gothic" w:eastAsia="Yu Gothic" w:hAnsi="Yu Gothic"/>
        </w:rPr>
      </w:pPr>
      <w:r w:rsidRPr="006634E7">
        <w:rPr>
          <w:rFonts w:ascii="Yu Gothic" w:eastAsia="Yu Gothic" w:hAnsi="Yu Gothic" w:hint="eastAsia"/>
        </w:rPr>
        <w:t>【調査概要】</w:t>
      </w:r>
    </w:p>
    <w:p w14:paraId="77E18E95" w14:textId="4FB80705" w:rsidR="00F3001C" w:rsidRPr="006634E7" w:rsidRDefault="00F3001C" w:rsidP="00F3001C">
      <w:pPr>
        <w:rPr>
          <w:rFonts w:ascii="Yu Gothic" w:eastAsia="Yu Gothic" w:hAnsi="Yu Gothic"/>
        </w:rPr>
      </w:pPr>
      <w:r w:rsidRPr="006634E7">
        <w:rPr>
          <w:rFonts w:ascii="Yu Gothic" w:eastAsia="Yu Gothic" w:hAnsi="Yu Gothic" w:hint="eastAsia"/>
        </w:rPr>
        <w:t>期間：</w:t>
      </w:r>
      <w:r w:rsidR="00433B5B">
        <w:rPr>
          <w:rFonts w:ascii="Yu Gothic" w:eastAsia="Yu Gothic" w:hAnsi="Yu Gothic" w:hint="eastAsia"/>
        </w:rPr>
        <w:t xml:space="preserve">　</w:t>
      </w:r>
      <w:r w:rsidRPr="006634E7">
        <w:rPr>
          <w:rFonts w:ascii="Yu Gothic" w:eastAsia="Yu Gothic" w:hAnsi="Yu Gothic"/>
        </w:rPr>
        <w:t>月</w:t>
      </w:r>
      <w:r w:rsidR="00433B5B">
        <w:rPr>
          <w:rFonts w:ascii="Yu Gothic" w:eastAsia="Yu Gothic" w:hAnsi="Yu Gothic" w:hint="eastAsia"/>
        </w:rPr>
        <w:t xml:space="preserve">　</w:t>
      </w:r>
      <w:r w:rsidRPr="006634E7">
        <w:rPr>
          <w:rFonts w:ascii="Yu Gothic" w:eastAsia="Yu Gothic" w:hAnsi="Yu Gothic"/>
        </w:rPr>
        <w:t>日～</w:t>
      </w:r>
      <w:r w:rsidR="00433B5B">
        <w:rPr>
          <w:rFonts w:ascii="Yu Gothic" w:eastAsia="Yu Gothic" w:hAnsi="Yu Gothic" w:hint="eastAsia"/>
        </w:rPr>
        <w:t xml:space="preserve">　</w:t>
      </w:r>
      <w:r w:rsidRPr="006634E7">
        <w:rPr>
          <w:rFonts w:ascii="Yu Gothic" w:eastAsia="Yu Gothic" w:hAnsi="Yu Gothic"/>
        </w:rPr>
        <w:t>月</w:t>
      </w:r>
      <w:r w:rsidR="00433B5B">
        <w:rPr>
          <w:rFonts w:ascii="Yu Gothic" w:eastAsia="Yu Gothic" w:hAnsi="Yu Gothic" w:hint="eastAsia"/>
        </w:rPr>
        <w:t xml:space="preserve">　</w:t>
      </w:r>
      <w:r w:rsidRPr="006634E7">
        <w:rPr>
          <w:rFonts w:ascii="Yu Gothic" w:eastAsia="Yu Gothic" w:hAnsi="Yu Gothic"/>
        </w:rPr>
        <w:t>日</w:t>
      </w:r>
    </w:p>
    <w:p w14:paraId="20DF996E" w14:textId="77777777" w:rsidR="00433B5B" w:rsidRDefault="00F3001C" w:rsidP="00F3001C">
      <w:pPr>
        <w:rPr>
          <w:rFonts w:ascii="Yu Gothic" w:eastAsia="Yu Gothic" w:hAnsi="Yu Gothic"/>
        </w:rPr>
      </w:pPr>
      <w:r w:rsidRPr="006634E7">
        <w:rPr>
          <w:rFonts w:ascii="Yu Gothic" w:eastAsia="Yu Gothic" w:hAnsi="Yu Gothic" w:hint="eastAsia"/>
        </w:rPr>
        <w:t>方法：</w:t>
      </w:r>
    </w:p>
    <w:p w14:paraId="58DB26DB" w14:textId="77777777" w:rsidR="00433B5B" w:rsidRDefault="00433B5B" w:rsidP="00F3001C">
      <w:pPr>
        <w:rPr>
          <w:rFonts w:ascii="Yu Gothic" w:eastAsia="Yu Gothic" w:hAnsi="Yu Gothic"/>
          <w:color w:val="A6A6A6" w:themeColor="background1" w:themeShade="A6"/>
        </w:rPr>
      </w:pPr>
    </w:p>
    <w:p w14:paraId="61476F46" w14:textId="0C84AC85" w:rsidR="00433B5B" w:rsidRDefault="00433B5B" w:rsidP="00F3001C">
      <w:pPr>
        <w:rPr>
          <w:rFonts w:ascii="Yu Gothic" w:eastAsia="Yu Gothic" w:hAnsi="Yu Gothic"/>
          <w:color w:val="A6A6A6" w:themeColor="background1" w:themeShade="A6"/>
        </w:rPr>
      </w:pPr>
      <w:r w:rsidRPr="00433B5B">
        <w:rPr>
          <w:rFonts w:ascii="Yu Gothic" w:eastAsia="Yu Gothic" w:hAnsi="Yu Gothic" w:hint="eastAsia"/>
          <w:color w:val="A6A6A6" w:themeColor="background1" w:themeShade="A6"/>
        </w:rPr>
        <w:t>例</w:t>
      </w:r>
    </w:p>
    <w:p w14:paraId="2327EC22" w14:textId="3466A7FD" w:rsidR="00F3001C" w:rsidRPr="00433B5B" w:rsidRDefault="00F3001C" w:rsidP="00F3001C">
      <w:pPr>
        <w:rPr>
          <w:rFonts w:ascii="Yu Gothic" w:eastAsia="Yu Gothic" w:hAnsi="Yu Gothic"/>
          <w:color w:val="A6A6A6" w:themeColor="background1" w:themeShade="A6"/>
        </w:rPr>
      </w:pPr>
      <w:r w:rsidRPr="00433B5B">
        <w:rPr>
          <w:rFonts w:ascii="Yu Gothic" w:eastAsia="Yu Gothic" w:hAnsi="Yu Gothic" w:hint="eastAsia"/>
          <w:color w:val="A6A6A6" w:themeColor="background1" w:themeShade="A6"/>
        </w:rPr>
        <w:t>全国約</w:t>
      </w:r>
      <w:r w:rsidRPr="00433B5B">
        <w:rPr>
          <w:rFonts w:ascii="Yu Gothic" w:eastAsia="Yu Gothic" w:hAnsi="Yu Gothic"/>
          <w:color w:val="A6A6A6" w:themeColor="background1" w:themeShade="A6"/>
        </w:rPr>
        <w:t>1,200店舗の販売データ</w:t>
      </w:r>
      <w:r w:rsidR="006634E7" w:rsidRPr="00433B5B">
        <w:rPr>
          <w:rFonts w:ascii="Yu Gothic" w:eastAsia="Yu Gothic" w:hAnsi="Yu Gothic" w:hint="eastAsia"/>
          <w:color w:val="A6A6A6" w:themeColor="background1" w:themeShade="A6"/>
        </w:rPr>
        <w:t>を</w:t>
      </w:r>
      <w:r w:rsidRPr="00433B5B">
        <w:rPr>
          <w:rFonts w:ascii="Yu Gothic" w:eastAsia="Yu Gothic" w:hAnsi="Yu Gothic"/>
          <w:color w:val="A6A6A6" w:themeColor="background1" w:themeShade="A6"/>
        </w:rPr>
        <w:t>分析、</w:t>
      </w:r>
      <w:r w:rsidR="006634E7" w:rsidRPr="00433B5B">
        <w:rPr>
          <w:rFonts w:ascii="Yu Gothic" w:eastAsia="Yu Gothic" w:hAnsi="Yu Gothic" w:hint="eastAsia"/>
          <w:color w:val="A6A6A6" w:themeColor="background1" w:themeShade="A6"/>
        </w:rPr>
        <w:t>さらに</w:t>
      </w:r>
      <w:r w:rsidRPr="00433B5B">
        <w:rPr>
          <w:rFonts w:ascii="Yu Gothic" w:eastAsia="Yu Gothic" w:hAnsi="Yu Gothic"/>
          <w:color w:val="A6A6A6" w:themeColor="background1" w:themeShade="A6"/>
        </w:rPr>
        <w:t>小売店および漁業関係者へのインタビュー調査</w:t>
      </w:r>
      <w:r w:rsidR="006634E7" w:rsidRPr="00433B5B">
        <w:rPr>
          <w:rFonts w:ascii="Yu Gothic" w:eastAsia="Yu Gothic" w:hAnsi="Yu Gothic" w:hint="eastAsia"/>
          <w:color w:val="A6A6A6" w:themeColor="background1" w:themeShade="A6"/>
        </w:rPr>
        <w:t>を実施</w:t>
      </w:r>
    </w:p>
    <w:p w14:paraId="4D9A8D85" w14:textId="77777777" w:rsidR="00F3001C" w:rsidRPr="006634E7" w:rsidRDefault="00F3001C" w:rsidP="00F3001C">
      <w:pPr>
        <w:rPr>
          <w:rFonts w:ascii="Yu Gothic" w:eastAsia="Yu Gothic" w:hAnsi="Yu Gothic"/>
        </w:rPr>
      </w:pPr>
    </w:p>
    <w:p w14:paraId="3D3417DC" w14:textId="2E33FD4E" w:rsidR="00F3001C" w:rsidRPr="00433B5B" w:rsidRDefault="00F3001C" w:rsidP="00F3001C">
      <w:pPr>
        <w:rPr>
          <w:rFonts w:ascii="Yu Gothic" w:eastAsia="Yu Gothic" w:hAnsi="Yu Gothic"/>
          <w:b/>
          <w:bCs/>
        </w:rPr>
      </w:pPr>
      <w:r w:rsidRPr="00433B5B">
        <w:rPr>
          <w:rFonts w:ascii="Yu Gothic" w:eastAsia="Yu Gothic" w:hAnsi="Yu Gothic" w:hint="eastAsia"/>
          <w:b/>
          <w:bCs/>
        </w:rPr>
        <w:t>会社概要</w:t>
      </w:r>
    </w:p>
    <w:p w14:paraId="0447B8D9" w14:textId="7BD52097" w:rsidR="00433B5B" w:rsidRPr="00433B5B" w:rsidRDefault="00433B5B" w:rsidP="00F3001C">
      <w:pPr>
        <w:rPr>
          <w:rFonts w:ascii="Yu Gothic" w:eastAsia="Yu Gothic" w:hAnsi="Yu Gothic" w:hint="eastAsia"/>
          <w:color w:val="000000" w:themeColor="text1"/>
        </w:rPr>
      </w:pPr>
    </w:p>
    <w:p w14:paraId="101A7DA6" w14:textId="63530DDD" w:rsidR="00433B5B" w:rsidRPr="00433B5B" w:rsidRDefault="00433B5B" w:rsidP="00F3001C">
      <w:pPr>
        <w:rPr>
          <w:rFonts w:ascii="Yu Gothic" w:eastAsia="Yu Gothic" w:hAnsi="Yu Gothic"/>
          <w:color w:val="A6A6A6" w:themeColor="background1" w:themeShade="A6"/>
        </w:rPr>
      </w:pPr>
      <w:r w:rsidRPr="00433B5B">
        <w:rPr>
          <w:rFonts w:ascii="Yu Gothic" w:eastAsia="Yu Gothic" w:hAnsi="Yu Gothic" w:hint="eastAsia"/>
          <w:color w:val="A6A6A6" w:themeColor="background1" w:themeShade="A6"/>
        </w:rPr>
        <w:t>例</w:t>
      </w:r>
    </w:p>
    <w:p w14:paraId="12842605" w14:textId="58BAC4BD" w:rsidR="00F3001C" w:rsidRPr="00433B5B" w:rsidRDefault="00F3001C" w:rsidP="00F3001C">
      <w:pPr>
        <w:rPr>
          <w:rFonts w:ascii="Yu Gothic" w:eastAsia="Yu Gothic" w:hAnsi="Yu Gothic"/>
          <w:color w:val="A6A6A6" w:themeColor="background1" w:themeShade="A6"/>
        </w:rPr>
      </w:pPr>
      <w:r w:rsidRPr="00433B5B">
        <w:rPr>
          <w:rFonts w:ascii="Yu Gothic" w:eastAsia="Yu Gothic" w:hAnsi="Yu Gothic" w:hint="eastAsia"/>
          <w:color w:val="A6A6A6" w:themeColor="background1" w:themeShade="A6"/>
        </w:rPr>
        <w:t>マリンフレッシュ株式会社</w:t>
      </w:r>
    </w:p>
    <w:p w14:paraId="72B35226" w14:textId="51F6FBE3" w:rsidR="00F3001C" w:rsidRPr="00433B5B" w:rsidRDefault="00F3001C" w:rsidP="00F3001C">
      <w:pPr>
        <w:rPr>
          <w:rFonts w:ascii="Yu Gothic" w:eastAsia="Yu Gothic" w:hAnsi="Yu Gothic"/>
          <w:color w:val="A6A6A6" w:themeColor="background1" w:themeShade="A6"/>
        </w:rPr>
      </w:pPr>
      <w:r w:rsidRPr="00433B5B">
        <w:rPr>
          <w:rFonts w:ascii="Yu Gothic" w:eastAsia="Yu Gothic" w:hAnsi="Yu Gothic" w:hint="eastAsia"/>
          <w:color w:val="A6A6A6" w:themeColor="background1" w:themeShade="A6"/>
        </w:rPr>
        <w:t>〒</w:t>
      </w:r>
      <w:r w:rsidRPr="00433B5B">
        <w:rPr>
          <w:rFonts w:ascii="Yu Gothic" w:eastAsia="Yu Gothic" w:hAnsi="Yu Gothic"/>
          <w:color w:val="A6A6A6" w:themeColor="background1" w:themeShade="A6"/>
        </w:rPr>
        <w:t>220-0004 神奈川県横浜市</w:t>
      </w:r>
      <w:r w:rsidRPr="00433B5B">
        <w:rPr>
          <w:rFonts w:ascii="Yu Gothic" w:eastAsia="Yu Gothic" w:hAnsi="Yu Gothic" w:hint="eastAsia"/>
          <w:color w:val="A6A6A6" w:themeColor="background1" w:themeShade="A6"/>
        </w:rPr>
        <w:t>◯◯◯◯◯◯◯</w:t>
      </w:r>
    </w:p>
    <w:p w14:paraId="64636ED1" w14:textId="225853F2" w:rsidR="00F3001C" w:rsidRPr="00433B5B" w:rsidRDefault="00F3001C" w:rsidP="00F3001C">
      <w:pPr>
        <w:rPr>
          <w:rFonts w:ascii="Yu Gothic" w:eastAsia="Yu Gothic" w:hAnsi="Yu Gothic"/>
          <w:color w:val="A6A6A6" w:themeColor="background1" w:themeShade="A6"/>
        </w:rPr>
      </w:pPr>
      <w:r w:rsidRPr="00433B5B">
        <w:rPr>
          <w:rFonts w:ascii="Yu Gothic" w:eastAsia="Yu Gothic" w:hAnsi="Yu Gothic"/>
          <w:color w:val="A6A6A6" w:themeColor="background1" w:themeShade="A6"/>
        </w:rPr>
        <w:t>https://</w:t>
      </w:r>
      <w:r w:rsidRPr="00433B5B">
        <w:rPr>
          <w:rFonts w:ascii="Yu Gothic" w:eastAsia="Yu Gothic" w:hAnsi="Yu Gothic" w:hint="eastAsia"/>
          <w:color w:val="A6A6A6" w:themeColor="background1" w:themeShade="A6"/>
        </w:rPr>
        <w:t xml:space="preserve"> ◯◯◯◯◯</w:t>
      </w:r>
      <w:r w:rsidRPr="00433B5B">
        <w:rPr>
          <w:rFonts w:ascii="Yu Gothic" w:eastAsia="Yu Gothic" w:hAnsi="Yu Gothic"/>
          <w:color w:val="A6A6A6" w:themeColor="background1" w:themeShade="A6"/>
        </w:rPr>
        <w:t>.co.jp/</w:t>
      </w:r>
    </w:p>
    <w:p w14:paraId="559F413C" w14:textId="77777777" w:rsidR="00F3001C" w:rsidRPr="00433B5B" w:rsidRDefault="00F3001C" w:rsidP="00F3001C">
      <w:pPr>
        <w:rPr>
          <w:rFonts w:ascii="Yu Gothic" w:eastAsia="Yu Gothic" w:hAnsi="Yu Gothic"/>
          <w:color w:val="A6A6A6" w:themeColor="background1" w:themeShade="A6"/>
        </w:rPr>
      </w:pPr>
    </w:p>
    <w:p w14:paraId="5996778F" w14:textId="070F8B10" w:rsidR="00F3001C" w:rsidRPr="00433B5B" w:rsidRDefault="00F3001C" w:rsidP="00F3001C">
      <w:pPr>
        <w:rPr>
          <w:rFonts w:ascii="Yu Gothic" w:eastAsia="Yu Gothic" w:hAnsi="Yu Gothic"/>
          <w:color w:val="A6A6A6" w:themeColor="background1" w:themeShade="A6"/>
        </w:rPr>
      </w:pPr>
      <w:r w:rsidRPr="00433B5B">
        <w:rPr>
          <w:rFonts w:ascii="Yu Gothic" w:eastAsia="Yu Gothic" w:hAnsi="Yu Gothic" w:hint="eastAsia"/>
          <w:color w:val="A6A6A6" w:themeColor="background1" w:themeShade="A6"/>
        </w:rPr>
        <w:t>1952年の創業以来、水産物の卸売業者として全国の漁港から鮮魚を仕入れ、都市部を中心としたスーパーへの卸売販売を行っています。また、横浜市内で消費者に直接販売する事業も展開しています。</w:t>
      </w:r>
    </w:p>
    <w:p w14:paraId="7C757DD7" w14:textId="77777777" w:rsidR="00F3001C" w:rsidRPr="00433B5B" w:rsidRDefault="00F3001C" w:rsidP="00F3001C">
      <w:pPr>
        <w:rPr>
          <w:rFonts w:ascii="Yu Gothic" w:eastAsia="Yu Gothic" w:hAnsi="Yu Gothic"/>
          <w:color w:val="A6A6A6" w:themeColor="background1" w:themeShade="A6"/>
        </w:rPr>
      </w:pPr>
    </w:p>
    <w:p w14:paraId="42699997" w14:textId="77777777" w:rsidR="00F3001C" w:rsidRPr="00433B5B" w:rsidRDefault="00F3001C" w:rsidP="00F3001C">
      <w:pPr>
        <w:rPr>
          <w:rFonts w:ascii="Yu Gothic" w:eastAsia="Yu Gothic" w:hAnsi="Yu Gothic"/>
          <w:color w:val="A6A6A6" w:themeColor="background1" w:themeShade="A6"/>
        </w:rPr>
      </w:pPr>
      <w:r w:rsidRPr="00433B5B">
        <w:rPr>
          <w:rFonts w:ascii="Yu Gothic" w:eastAsia="Yu Gothic" w:hAnsi="Yu Gothic" w:hint="eastAsia"/>
          <w:color w:val="A6A6A6" w:themeColor="background1" w:themeShade="A6"/>
        </w:rPr>
        <w:t>本件に関するお問い合わせ</w:t>
      </w:r>
    </w:p>
    <w:p w14:paraId="683612B1" w14:textId="77777777" w:rsidR="00F3001C" w:rsidRPr="00433B5B" w:rsidRDefault="00F3001C" w:rsidP="00F3001C">
      <w:pPr>
        <w:rPr>
          <w:rFonts w:ascii="Yu Gothic" w:eastAsia="Yu Gothic" w:hAnsi="Yu Gothic"/>
          <w:color w:val="A6A6A6" w:themeColor="background1" w:themeShade="A6"/>
        </w:rPr>
      </w:pPr>
      <w:r w:rsidRPr="00433B5B">
        <w:rPr>
          <w:rFonts w:ascii="Yu Gothic" w:eastAsia="Yu Gothic" w:hAnsi="Yu Gothic" w:hint="eastAsia"/>
          <w:color w:val="A6A6A6" w:themeColor="background1" w:themeShade="A6"/>
        </w:rPr>
        <w:t>マリンフレッシュ株式会社</w:t>
      </w:r>
      <w:r w:rsidRPr="00433B5B">
        <w:rPr>
          <w:rFonts w:ascii="Yu Gothic" w:eastAsia="Yu Gothic" w:hAnsi="Yu Gothic"/>
          <w:color w:val="A6A6A6" w:themeColor="background1" w:themeShade="A6"/>
        </w:rPr>
        <w:t xml:space="preserve"> 広報室</w:t>
      </w:r>
    </w:p>
    <w:p w14:paraId="7D77EC29" w14:textId="77777777" w:rsidR="00F3001C" w:rsidRPr="00433B5B" w:rsidRDefault="00F3001C" w:rsidP="00F3001C">
      <w:pPr>
        <w:rPr>
          <w:rFonts w:ascii="Yu Gothic" w:eastAsia="Yu Gothic" w:hAnsi="Yu Gothic"/>
          <w:color w:val="A6A6A6" w:themeColor="background1" w:themeShade="A6"/>
        </w:rPr>
      </w:pPr>
      <w:r w:rsidRPr="00433B5B">
        <w:rPr>
          <w:rFonts w:ascii="Yu Gothic" w:eastAsia="Yu Gothic" w:hAnsi="Yu Gothic"/>
          <w:color w:val="A6A6A6" w:themeColor="background1" w:themeShade="A6"/>
        </w:rPr>
        <w:t>TEL：045-123-4567</w:t>
      </w:r>
    </w:p>
    <w:p w14:paraId="7CABD541" w14:textId="5AF90307" w:rsidR="00F3001C" w:rsidRPr="00433B5B" w:rsidRDefault="00F3001C" w:rsidP="00F3001C">
      <w:pPr>
        <w:rPr>
          <w:rFonts w:ascii="Yu Gothic" w:eastAsia="Yu Gothic" w:hAnsi="Yu Gothic"/>
          <w:color w:val="A6A6A6" w:themeColor="background1" w:themeShade="A6"/>
        </w:rPr>
      </w:pPr>
      <w:r w:rsidRPr="00433B5B">
        <w:rPr>
          <w:rFonts w:ascii="Yu Gothic" w:eastAsia="Yu Gothic" w:hAnsi="Yu Gothic"/>
          <w:color w:val="A6A6A6" w:themeColor="background1" w:themeShade="A6"/>
        </w:rPr>
        <w:t>Email：info@</w:t>
      </w:r>
      <w:r w:rsidRPr="00433B5B">
        <w:rPr>
          <w:rFonts w:ascii="Yu Gothic" w:eastAsia="Yu Gothic" w:hAnsi="Yu Gothic" w:hint="eastAsia"/>
          <w:color w:val="A6A6A6" w:themeColor="background1" w:themeShade="A6"/>
        </w:rPr>
        <w:t>◯◯◯◯◯</w:t>
      </w:r>
      <w:r w:rsidRPr="00433B5B">
        <w:rPr>
          <w:rFonts w:ascii="Yu Gothic" w:eastAsia="Yu Gothic" w:hAnsi="Yu Gothic"/>
          <w:color w:val="A6A6A6" w:themeColor="background1" w:themeShade="A6"/>
        </w:rPr>
        <w:t>.co.jp</w:t>
      </w:r>
    </w:p>
    <w:p w14:paraId="7FDCAC57" w14:textId="77777777" w:rsidR="006B4661" w:rsidRPr="006634E7" w:rsidRDefault="006B4661">
      <w:pPr>
        <w:rPr>
          <w:rFonts w:ascii="Yu Gothic" w:eastAsia="Yu Gothic" w:hAnsi="Yu Gothic"/>
        </w:rPr>
      </w:pPr>
    </w:p>
    <w:sectPr w:rsidR="006B4661" w:rsidRPr="006634E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HGP創英角ｺﾞｼｯｸUB">
    <w:altName w:val="HGPSoeiKakugothicUB"/>
    <w:panose1 w:val="020B0900000000000000"/>
    <w:charset w:val="80"/>
    <w:family w:val="swiss"/>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377"/>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01C"/>
    <w:rsid w:val="00027C49"/>
    <w:rsid w:val="003B7B44"/>
    <w:rsid w:val="00433B5B"/>
    <w:rsid w:val="005D75C1"/>
    <w:rsid w:val="006634E7"/>
    <w:rsid w:val="006B4661"/>
    <w:rsid w:val="00931DF9"/>
    <w:rsid w:val="00B2371D"/>
    <w:rsid w:val="00D2478C"/>
    <w:rsid w:val="00D75933"/>
    <w:rsid w:val="00F30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E5DFDC7"/>
  <w15:chartTrackingRefBased/>
  <w15:docId w15:val="{46AA9FCA-A994-944D-9C9F-C02EB3585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3001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3001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3001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3001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3001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3001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3001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3001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3001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3001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3001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3001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3001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3001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3001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3001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3001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3001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3001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300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001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300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001C"/>
    <w:pPr>
      <w:spacing w:before="160" w:after="160"/>
      <w:jc w:val="center"/>
    </w:pPr>
    <w:rPr>
      <w:i/>
      <w:iCs/>
      <w:color w:val="404040" w:themeColor="text1" w:themeTint="BF"/>
    </w:rPr>
  </w:style>
  <w:style w:type="character" w:customStyle="1" w:styleId="a8">
    <w:name w:val="引用文 (文字)"/>
    <w:basedOn w:val="a0"/>
    <w:link w:val="a7"/>
    <w:uiPriority w:val="29"/>
    <w:rsid w:val="00F3001C"/>
    <w:rPr>
      <w:i/>
      <w:iCs/>
      <w:color w:val="404040" w:themeColor="text1" w:themeTint="BF"/>
    </w:rPr>
  </w:style>
  <w:style w:type="paragraph" w:styleId="a9">
    <w:name w:val="List Paragraph"/>
    <w:basedOn w:val="a"/>
    <w:uiPriority w:val="34"/>
    <w:qFormat/>
    <w:rsid w:val="00F3001C"/>
    <w:pPr>
      <w:ind w:left="720"/>
      <w:contextualSpacing/>
    </w:pPr>
  </w:style>
  <w:style w:type="character" w:styleId="21">
    <w:name w:val="Intense Emphasis"/>
    <w:basedOn w:val="a0"/>
    <w:uiPriority w:val="21"/>
    <w:qFormat/>
    <w:rsid w:val="00F3001C"/>
    <w:rPr>
      <w:i/>
      <w:iCs/>
      <w:color w:val="2F5496" w:themeColor="accent1" w:themeShade="BF"/>
    </w:rPr>
  </w:style>
  <w:style w:type="paragraph" w:styleId="22">
    <w:name w:val="Intense Quote"/>
    <w:basedOn w:val="a"/>
    <w:next w:val="a"/>
    <w:link w:val="23"/>
    <w:uiPriority w:val="30"/>
    <w:qFormat/>
    <w:rsid w:val="00F300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F3001C"/>
    <w:rPr>
      <w:i/>
      <w:iCs/>
      <w:color w:val="2F5496" w:themeColor="accent1" w:themeShade="BF"/>
    </w:rPr>
  </w:style>
  <w:style w:type="character" w:styleId="24">
    <w:name w:val="Intense Reference"/>
    <w:basedOn w:val="a0"/>
    <w:uiPriority w:val="32"/>
    <w:qFormat/>
    <w:rsid w:val="00F300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下矢一良</dc:creator>
  <cp:keywords/>
  <dc:description/>
  <cp:lastModifiedBy>下矢一良</cp:lastModifiedBy>
  <cp:revision>2</cp:revision>
  <dcterms:created xsi:type="dcterms:W3CDTF">2025-05-07T01:48:00Z</dcterms:created>
  <dcterms:modified xsi:type="dcterms:W3CDTF">2025-05-07T01:48:00Z</dcterms:modified>
</cp:coreProperties>
</file>